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27A3F" w14:textId="24CE0C54" w:rsidR="00141927" w:rsidRDefault="00141927" w:rsidP="00141927">
      <w:pPr>
        <w:spacing w:before="100" w:beforeAutospacing="1" w:after="100" w:afterAutospacing="1"/>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LETTERHEAD</w:t>
      </w:r>
    </w:p>
    <w:p w14:paraId="5EB550E6" w14:textId="77777777" w:rsidR="00141927" w:rsidRDefault="00141927" w:rsidP="00097D4B">
      <w:pPr>
        <w:spacing w:before="100" w:beforeAutospacing="1" w:after="100" w:afterAutospacing="1"/>
        <w:rPr>
          <w:rFonts w:ascii="Times New Roman" w:eastAsia="Times New Roman" w:hAnsi="Times New Roman" w:cs="Times New Roman"/>
          <w:kern w:val="0"/>
          <w14:ligatures w14:val="none"/>
        </w:rPr>
      </w:pPr>
    </w:p>
    <w:p w14:paraId="787DAE90" w14:textId="75F8A3EA"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[Date]</w:t>
      </w:r>
    </w:p>
    <w:p w14:paraId="3BA5AC46" w14:textId="77777777" w:rsidR="00097D4B" w:rsidRDefault="00097D4B" w:rsidP="00097D4B">
      <w:pPr>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 xml:space="preserve">The Honorable Jessica </w:t>
      </w:r>
      <w:proofErr w:type="spellStart"/>
      <w:r w:rsidRPr="00097D4B">
        <w:rPr>
          <w:rFonts w:ascii="Times New Roman" w:eastAsia="Times New Roman" w:hAnsi="Times New Roman" w:cs="Times New Roman"/>
          <w:kern w:val="0"/>
          <w14:ligatures w14:val="none"/>
        </w:rPr>
        <w:t>Rosenworcel</w:t>
      </w:r>
      <w:proofErr w:type="spellEnd"/>
    </w:p>
    <w:p w14:paraId="089EC3DA" w14:textId="5DCED5F7" w:rsidR="00097D4B" w:rsidRPr="00097D4B" w:rsidRDefault="00097D4B" w:rsidP="00097D4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Pr="00097D4B">
        <w:rPr>
          <w:rFonts w:ascii="Times New Roman" w:eastAsia="Times New Roman" w:hAnsi="Times New Roman" w:cs="Times New Roman"/>
          <w:kern w:val="0"/>
          <w14:ligatures w14:val="none"/>
        </w:rPr>
        <w:t>hair</w:t>
      </w:r>
    </w:p>
    <w:p w14:paraId="4DCC2722" w14:textId="77777777" w:rsidR="00097D4B" w:rsidRPr="00097D4B" w:rsidRDefault="00097D4B" w:rsidP="00097D4B">
      <w:pPr>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Federal Communications Commission</w:t>
      </w:r>
    </w:p>
    <w:p w14:paraId="2C06323F" w14:textId="77777777" w:rsidR="00097D4B" w:rsidRPr="00097D4B" w:rsidRDefault="00097D4B" w:rsidP="00097D4B">
      <w:pPr>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45 L Street NE</w:t>
      </w:r>
      <w:r w:rsidRPr="00097D4B">
        <w:rPr>
          <w:rFonts w:ascii="Times New Roman" w:eastAsia="Times New Roman" w:hAnsi="Times New Roman" w:cs="Times New Roman"/>
          <w:kern w:val="0"/>
          <w14:ligatures w14:val="none"/>
        </w:rPr>
        <w:br/>
        <w:t>Washington, DC 20554</w:t>
      </w:r>
    </w:p>
    <w:p w14:paraId="04C26E23" w14:textId="49F0F190"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Re: Improving Public Safety Communications in the 4.9 GHz Band [WP Docket No. 07-100]</w:t>
      </w:r>
    </w:p>
    <w:p w14:paraId="3207E0A0" w14:textId="14DF8B40"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Dear Ms. Rosenworcel,</w:t>
      </w:r>
    </w:p>
    <w:p w14:paraId="73411E88" w14:textId="77777777"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On behalf of the XXX Association, I am writing to express our strong support for the allocation of the 4.9GHz spectrum to the FirstNet Authority. This action is essential to enhance public safety communications and ensure reliable, mission-critical support for first responders.</w:t>
      </w:r>
    </w:p>
    <w:p w14:paraId="155193CC" w14:textId="25BAC99E" w:rsidR="00AE0C63" w:rsidRPr="00097D4B" w:rsidRDefault="00AE0C63" w:rsidP="00AE0C63">
      <w:pPr>
        <w:spacing w:before="100" w:beforeAutospacing="1" w:after="100" w:afterAutospacing="1"/>
        <w:rPr>
          <w:rFonts w:ascii="Times New Roman" w:eastAsia="Times New Roman" w:hAnsi="Times New Roman" w:cs="Times New Roman"/>
          <w:kern w:val="0"/>
          <w14:ligatures w14:val="none"/>
        </w:rPr>
      </w:pPr>
      <w:r w:rsidRPr="00AE0C63">
        <w:rPr>
          <w:rFonts w:ascii="Times New Roman" w:hAnsi="Times New Roman" w:cs="Times New Roman"/>
          <w:color w:val="000000"/>
        </w:rPr>
        <w:t xml:space="preserve">The FirstNet Authority has proven it can effectively manage and deploy </w:t>
      </w:r>
      <w:r>
        <w:rPr>
          <w:rFonts w:ascii="Times New Roman" w:hAnsi="Times New Roman" w:cs="Times New Roman"/>
          <w:color w:val="000000"/>
        </w:rPr>
        <w:t xml:space="preserve">the </w:t>
      </w:r>
      <w:r w:rsidRPr="00AE0C63">
        <w:rPr>
          <w:rFonts w:ascii="Times New Roman" w:hAnsi="Times New Roman" w:cs="Times New Roman"/>
          <w:color w:val="000000"/>
        </w:rPr>
        <w:t xml:space="preserve">public safety spectrum, as evidenced by the successful nationwide deployment of Band 14 across the United States. With the FirstNet Authority confirming they would “protect existing incumbent operations in the 4.9 GHz band,” I encourage the FCC to make </w:t>
      </w:r>
      <w:r>
        <w:rPr>
          <w:rFonts w:ascii="Times New Roman" w:hAnsi="Times New Roman" w:cs="Times New Roman"/>
          <w:color w:val="000000"/>
        </w:rPr>
        <w:t xml:space="preserve">the </w:t>
      </w:r>
      <w:r w:rsidRPr="00AE0C63">
        <w:rPr>
          <w:rFonts w:ascii="Times New Roman" w:hAnsi="Times New Roman" w:cs="Times New Roman"/>
          <w:color w:val="000000"/>
        </w:rPr>
        <w:t>4.9GHz spectrum available to the FirstNet Authority.</w:t>
      </w:r>
      <w:r w:rsidRPr="00AE0C63">
        <w:rPr>
          <w:rFonts w:ascii="Calibri" w:hAnsi="Calibri" w:cs="Calibri"/>
          <w:color w:val="000000"/>
        </w:rPr>
        <w:t xml:space="preserve"> </w:t>
      </w:r>
      <w:r w:rsidRPr="00097D4B">
        <w:rPr>
          <w:rFonts w:ascii="Times New Roman" w:eastAsia="Times New Roman" w:hAnsi="Times New Roman" w:cs="Times New Roman"/>
          <w:kern w:val="0"/>
          <w14:ligatures w14:val="none"/>
        </w:rPr>
        <w:t>Allocating the 4.9GHz spectrum</w:t>
      </w:r>
      <w:r>
        <w:rPr>
          <w:rFonts w:ascii="Times New Roman" w:eastAsia="Times New Roman" w:hAnsi="Times New Roman" w:cs="Times New Roman"/>
          <w:kern w:val="0"/>
          <w14:ligatures w14:val="none"/>
        </w:rPr>
        <w:t xml:space="preserve"> in this manner </w:t>
      </w:r>
      <w:r w:rsidRPr="00097D4B">
        <w:rPr>
          <w:rFonts w:ascii="Times New Roman" w:eastAsia="Times New Roman" w:hAnsi="Times New Roman" w:cs="Times New Roman"/>
          <w:kern w:val="0"/>
          <w14:ligatures w14:val="none"/>
        </w:rPr>
        <w:t>will enable the deployment of next-generation technologies such as 5G, AI, and IoT, which are crucial for effective emergency response.</w:t>
      </w:r>
    </w:p>
    <w:p w14:paraId="243D4164" w14:textId="1F83F27F"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The FirstNet Authority has proven expertise in maintaining a nationwide public safety broadband network with priority and preemption for public safety users. Allocating the 4.9GHz spectrum to FirstNet will enable the deployment of next-generation technologies such as 5G, AI, and IoT, which are crucial for effective emergency response.</w:t>
      </w:r>
    </w:p>
    <w:p w14:paraId="5D026814" w14:textId="77777777"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To best support these critical public safety communication services, we urge the Federal Communications Commission (FCC) to undertake the following measures:</w:t>
      </w:r>
    </w:p>
    <w:p w14:paraId="405F9D6F" w14:textId="77777777" w:rsidR="00097D4B" w:rsidRPr="00097D4B" w:rsidRDefault="00097D4B" w:rsidP="00097D4B">
      <w:pPr>
        <w:numPr>
          <w:ilvl w:val="0"/>
          <w:numId w:val="1"/>
        </w:num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b/>
          <w:bCs/>
          <w:kern w:val="0"/>
          <w14:ligatures w14:val="none"/>
        </w:rPr>
        <w:t>Protection of Incumbent 4.9GHz Licensees</w:t>
      </w:r>
      <w:r w:rsidRPr="00097D4B">
        <w:rPr>
          <w:rFonts w:ascii="Times New Roman" w:eastAsia="Times New Roman" w:hAnsi="Times New Roman" w:cs="Times New Roman"/>
          <w:kern w:val="0"/>
          <w14:ligatures w14:val="none"/>
        </w:rPr>
        <w:t>: Ensure that incumbent 4.9GHz licensee operations are protected and can continue without any interference to existing communication networks.</w:t>
      </w:r>
    </w:p>
    <w:p w14:paraId="6FC69BA6" w14:textId="37130F7C" w:rsidR="002932E8" w:rsidRPr="002932E8" w:rsidRDefault="00097D4B" w:rsidP="002932E8">
      <w:pPr>
        <w:numPr>
          <w:ilvl w:val="0"/>
          <w:numId w:val="1"/>
        </w:num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b/>
          <w:bCs/>
          <w:kern w:val="0"/>
          <w14:ligatures w14:val="none"/>
        </w:rPr>
        <w:t>Authorization of 4.9GHz Spectrum Use for NPSBN</w:t>
      </w:r>
      <w:r w:rsidRPr="00097D4B">
        <w:rPr>
          <w:rFonts w:ascii="Times New Roman" w:eastAsia="Times New Roman" w:hAnsi="Times New Roman" w:cs="Times New Roman"/>
          <w:kern w:val="0"/>
          <w14:ligatures w14:val="none"/>
        </w:rPr>
        <w:t>: Grant immediate authorization for the 4.9GHz spectrum to be used within the Nationwide Public Safety Broadband Network (NPSBN). The most efficient and cost-effective way to achieve this is by granting a nationwide license to the First Responder Network Authority (FirstNet)</w:t>
      </w:r>
      <w:r w:rsidR="002932E8">
        <w:rPr>
          <w:rFonts w:ascii="Times New Roman" w:eastAsia="Times New Roman" w:hAnsi="Times New Roman" w:cs="Times New Roman"/>
          <w:kern w:val="0"/>
          <w14:ligatures w14:val="none"/>
        </w:rPr>
        <w:t>.</w:t>
      </w:r>
      <w:r w:rsidRPr="00097D4B">
        <w:rPr>
          <w:rFonts w:ascii="Times New Roman" w:eastAsia="Times New Roman" w:hAnsi="Times New Roman" w:cs="Times New Roman"/>
          <w:kern w:val="0"/>
          <w14:ligatures w14:val="none"/>
        </w:rPr>
        <w:t xml:space="preserve"> </w:t>
      </w:r>
      <w:bookmarkStart w:id="0" w:name="_GoBack"/>
      <w:bookmarkEnd w:id="0"/>
    </w:p>
    <w:p w14:paraId="1985B56F" w14:textId="77777777" w:rsidR="00097D4B" w:rsidRPr="00097D4B" w:rsidRDefault="00097D4B" w:rsidP="00097D4B">
      <w:pPr>
        <w:numPr>
          <w:ilvl w:val="0"/>
          <w:numId w:val="1"/>
        </w:num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b/>
          <w:bCs/>
          <w:kern w:val="0"/>
          <w14:ligatures w14:val="none"/>
        </w:rPr>
        <w:t>Deployment of NPSBN 5G Services</w:t>
      </w:r>
      <w:r w:rsidRPr="00097D4B">
        <w:rPr>
          <w:rFonts w:ascii="Times New Roman" w:eastAsia="Times New Roman" w:hAnsi="Times New Roman" w:cs="Times New Roman"/>
          <w:kern w:val="0"/>
          <w14:ligatures w14:val="none"/>
        </w:rPr>
        <w:t>: Expedite the deployment of NPSBN 5G services within the 4.9GHz band by leveraging the existing infrastructure and business model provided by the NPSBN contract and law.</w:t>
      </w:r>
    </w:p>
    <w:p w14:paraId="398E1F31" w14:textId="77777777"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lastRenderedPageBreak/>
        <w:t>Thank you for your attention to this critical matter. We look forward to the FCC’s decisive action to support the public safety community.</w:t>
      </w:r>
    </w:p>
    <w:p w14:paraId="1C4F79AA" w14:textId="77777777"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Sincerely,</w:t>
      </w:r>
    </w:p>
    <w:p w14:paraId="2FFB2096" w14:textId="77777777" w:rsidR="00097D4B" w:rsidRPr="00097D4B" w:rsidRDefault="00097D4B" w:rsidP="00097D4B">
      <w:pPr>
        <w:spacing w:before="100" w:beforeAutospacing="1" w:after="100" w:afterAutospacing="1"/>
        <w:rPr>
          <w:rFonts w:ascii="Times New Roman" w:eastAsia="Times New Roman" w:hAnsi="Times New Roman" w:cs="Times New Roman"/>
          <w:kern w:val="0"/>
          <w14:ligatures w14:val="none"/>
        </w:rPr>
      </w:pPr>
      <w:r w:rsidRPr="00097D4B">
        <w:rPr>
          <w:rFonts w:ascii="Times New Roman" w:eastAsia="Times New Roman" w:hAnsi="Times New Roman" w:cs="Times New Roman"/>
          <w:kern w:val="0"/>
          <w14:ligatures w14:val="none"/>
        </w:rPr>
        <w:t>[Your Name]</w:t>
      </w:r>
      <w:r w:rsidRPr="00097D4B">
        <w:rPr>
          <w:rFonts w:ascii="Times New Roman" w:eastAsia="Times New Roman" w:hAnsi="Times New Roman" w:cs="Times New Roman"/>
          <w:kern w:val="0"/>
          <w14:ligatures w14:val="none"/>
        </w:rPr>
        <w:br/>
        <w:t>[Your Title]</w:t>
      </w:r>
      <w:r w:rsidRPr="00097D4B">
        <w:rPr>
          <w:rFonts w:ascii="Times New Roman" w:eastAsia="Times New Roman" w:hAnsi="Times New Roman" w:cs="Times New Roman"/>
          <w:kern w:val="0"/>
          <w14:ligatures w14:val="none"/>
        </w:rPr>
        <w:br/>
        <w:t>XXX Association</w:t>
      </w:r>
    </w:p>
    <w:p w14:paraId="501DEC50" w14:textId="77777777" w:rsidR="00097D4B" w:rsidRPr="00097D4B" w:rsidRDefault="00097D4B" w:rsidP="00097D4B">
      <w:pPr>
        <w:rPr>
          <w:rFonts w:ascii="Times New Roman" w:eastAsia="Times New Roman" w:hAnsi="Times New Roman" w:cs="Times New Roman"/>
          <w:kern w:val="0"/>
          <w14:ligatures w14:val="none"/>
        </w:rPr>
      </w:pPr>
    </w:p>
    <w:p w14:paraId="404F7714" w14:textId="77777777" w:rsidR="00B54698" w:rsidRDefault="00B54698"/>
    <w:sectPr w:rsidR="00B5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165C"/>
    <w:multiLevelType w:val="multilevel"/>
    <w:tmpl w:val="D84E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4B"/>
    <w:rsid w:val="000215AA"/>
    <w:rsid w:val="00042D12"/>
    <w:rsid w:val="00092682"/>
    <w:rsid w:val="00097D4B"/>
    <w:rsid w:val="000C58C6"/>
    <w:rsid w:val="000D2CA1"/>
    <w:rsid w:val="000F4814"/>
    <w:rsid w:val="000F7886"/>
    <w:rsid w:val="00101773"/>
    <w:rsid w:val="00141927"/>
    <w:rsid w:val="00186682"/>
    <w:rsid w:val="00191B9B"/>
    <w:rsid w:val="001A1919"/>
    <w:rsid w:val="001C6E86"/>
    <w:rsid w:val="00243868"/>
    <w:rsid w:val="00255035"/>
    <w:rsid w:val="00267174"/>
    <w:rsid w:val="002932E8"/>
    <w:rsid w:val="002A5FC3"/>
    <w:rsid w:val="00307E4E"/>
    <w:rsid w:val="00324E35"/>
    <w:rsid w:val="00326021"/>
    <w:rsid w:val="00353AE0"/>
    <w:rsid w:val="00381252"/>
    <w:rsid w:val="0039670E"/>
    <w:rsid w:val="003A161E"/>
    <w:rsid w:val="003A7F19"/>
    <w:rsid w:val="00407DDA"/>
    <w:rsid w:val="00436F2A"/>
    <w:rsid w:val="004A5F98"/>
    <w:rsid w:val="004C6D24"/>
    <w:rsid w:val="004F7503"/>
    <w:rsid w:val="00526661"/>
    <w:rsid w:val="00580CC9"/>
    <w:rsid w:val="00587E19"/>
    <w:rsid w:val="005A0B70"/>
    <w:rsid w:val="005E2A8F"/>
    <w:rsid w:val="005E6351"/>
    <w:rsid w:val="0066295B"/>
    <w:rsid w:val="006B4893"/>
    <w:rsid w:val="006F2924"/>
    <w:rsid w:val="00716172"/>
    <w:rsid w:val="00772C54"/>
    <w:rsid w:val="00813AF7"/>
    <w:rsid w:val="00827256"/>
    <w:rsid w:val="00852FAB"/>
    <w:rsid w:val="008709C1"/>
    <w:rsid w:val="008A1D89"/>
    <w:rsid w:val="008B7726"/>
    <w:rsid w:val="008F243D"/>
    <w:rsid w:val="00944ECA"/>
    <w:rsid w:val="00951B23"/>
    <w:rsid w:val="009763A5"/>
    <w:rsid w:val="009B415E"/>
    <w:rsid w:val="00A36000"/>
    <w:rsid w:val="00A446C6"/>
    <w:rsid w:val="00A854D7"/>
    <w:rsid w:val="00AA6A84"/>
    <w:rsid w:val="00AB3579"/>
    <w:rsid w:val="00AB65F5"/>
    <w:rsid w:val="00AC3133"/>
    <w:rsid w:val="00AE0C63"/>
    <w:rsid w:val="00B54698"/>
    <w:rsid w:val="00B975B9"/>
    <w:rsid w:val="00C06F84"/>
    <w:rsid w:val="00C13841"/>
    <w:rsid w:val="00CA02C3"/>
    <w:rsid w:val="00CB2210"/>
    <w:rsid w:val="00CE6B53"/>
    <w:rsid w:val="00D10BA0"/>
    <w:rsid w:val="00D708A5"/>
    <w:rsid w:val="00E03E8F"/>
    <w:rsid w:val="00E36F73"/>
    <w:rsid w:val="00E411D8"/>
    <w:rsid w:val="00E535C6"/>
    <w:rsid w:val="00E827B7"/>
    <w:rsid w:val="00E859C4"/>
    <w:rsid w:val="00E874A8"/>
    <w:rsid w:val="00EA01A1"/>
    <w:rsid w:val="00F0390B"/>
    <w:rsid w:val="00F319F7"/>
    <w:rsid w:val="00F458AC"/>
    <w:rsid w:val="00F603C3"/>
    <w:rsid w:val="00F826B7"/>
    <w:rsid w:val="00F91639"/>
    <w:rsid w:val="00F97AC2"/>
    <w:rsid w:val="00FA21E8"/>
    <w:rsid w:val="00FD3A36"/>
    <w:rsid w:val="00F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AD680"/>
  <w15:chartTrackingRefBased/>
  <w15:docId w15:val="{44C0E6E6-6BEC-0C46-B748-B80325B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D4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7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2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 Moeller</dc:creator>
  <cp:keywords/>
  <dc:description/>
  <cp:lastModifiedBy>Microsoft Office User</cp:lastModifiedBy>
  <cp:revision>2</cp:revision>
  <dcterms:created xsi:type="dcterms:W3CDTF">2024-09-26T15:16:00Z</dcterms:created>
  <dcterms:modified xsi:type="dcterms:W3CDTF">2024-09-26T15:16:00Z</dcterms:modified>
</cp:coreProperties>
</file>